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A4FDF" w:rsidRPr="00BA4FDF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нефтепродуктопровода федерального значения </w:t>
            </w:r>
            <w:bookmarkStart w:id="0" w:name="_GoBack"/>
            <w:r w:rsidR="00C8359F">
              <w:rPr>
                <w:rFonts w:ascii="Times New Roman" w:hAnsi="Times New Roman"/>
                <w:sz w:val="22"/>
                <w:szCs w:val="24"/>
              </w:rPr>
              <w:t>«</w:t>
            </w:r>
            <w:r w:rsidR="00BA4FDF" w:rsidRPr="00BA4FDF">
              <w:rPr>
                <w:rFonts w:ascii="Times New Roman" w:hAnsi="Times New Roman"/>
                <w:sz w:val="22"/>
                <w:szCs w:val="24"/>
              </w:rPr>
              <w:t>Магистральный трубопровод «Тихорецк-Новороссийск 11» Ду800 (7,938-237,28 км): для перекачки нефтепродуктов: общая протяженность 229,342 км., начальный пункт (НПС, км, ПК) Тихорецкая (0 км), конечный пункт (</w:t>
            </w:r>
            <w:proofErr w:type="spellStart"/>
            <w:r w:rsidR="00BA4FDF" w:rsidRPr="00BA4FDF">
              <w:rPr>
                <w:rFonts w:ascii="Times New Roman" w:hAnsi="Times New Roman"/>
                <w:sz w:val="22"/>
                <w:szCs w:val="24"/>
              </w:rPr>
              <w:t>НПС</w:t>
            </w:r>
            <w:proofErr w:type="gramStart"/>
            <w:r w:rsidR="00BA4FDF" w:rsidRPr="00BA4FDF">
              <w:rPr>
                <w:rFonts w:ascii="Times New Roman" w:hAnsi="Times New Roman"/>
                <w:sz w:val="22"/>
                <w:szCs w:val="24"/>
              </w:rPr>
              <w:t>,к</w:t>
            </w:r>
            <w:proofErr w:type="gramEnd"/>
            <w:r w:rsidR="00BA4FDF" w:rsidRPr="00BA4FDF">
              <w:rPr>
                <w:rFonts w:ascii="Times New Roman" w:hAnsi="Times New Roman"/>
                <w:sz w:val="22"/>
                <w:szCs w:val="24"/>
              </w:rPr>
              <w:t>м,ПК</w:t>
            </w:r>
            <w:proofErr w:type="spellEnd"/>
            <w:r w:rsidR="00BA4FDF" w:rsidRPr="00BA4FDF">
              <w:rPr>
                <w:rFonts w:ascii="Times New Roman" w:hAnsi="Times New Roman"/>
                <w:sz w:val="22"/>
                <w:szCs w:val="24"/>
              </w:rPr>
              <w:t>) н/б «</w:t>
            </w:r>
            <w:proofErr w:type="spellStart"/>
            <w:r w:rsidR="00BA4FDF" w:rsidRPr="00BA4FDF">
              <w:rPr>
                <w:rFonts w:ascii="Times New Roman" w:hAnsi="Times New Roman"/>
                <w:sz w:val="22"/>
                <w:szCs w:val="24"/>
              </w:rPr>
              <w:t>Грушовая</w:t>
            </w:r>
            <w:proofErr w:type="spellEnd"/>
            <w:r w:rsidR="00BA4FDF" w:rsidRPr="00BA4FDF">
              <w:rPr>
                <w:rFonts w:ascii="Times New Roman" w:hAnsi="Times New Roman"/>
                <w:sz w:val="22"/>
                <w:szCs w:val="24"/>
              </w:rPr>
              <w:t>» (237,280 км)</w:t>
            </w:r>
            <w:r w:rsidR="00C8359F">
              <w:rPr>
                <w:rFonts w:ascii="Times New Roman" w:hAnsi="Times New Roman"/>
                <w:sz w:val="22"/>
                <w:szCs w:val="24"/>
              </w:rPr>
              <w:t>»</w:t>
            </w:r>
            <w:bookmarkEnd w:id="0"/>
            <w:r w:rsidR="00BA4FDF">
              <w:rPr>
                <w:rFonts w:ascii="Times New Roman" w:hAnsi="Times New Roman"/>
                <w:sz w:val="22"/>
                <w:szCs w:val="24"/>
              </w:rPr>
              <w:t>.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F0096B" w:rsidRPr="002C1E4B" w:rsidTr="00B377AF">
        <w:tc>
          <w:tcPr>
            <w:tcW w:w="642" w:type="dxa"/>
            <w:vMerge w:val="restart"/>
            <w:vAlign w:val="center"/>
          </w:tcPr>
          <w:p w:rsidR="00F0096B" w:rsidRPr="002C1E4B" w:rsidRDefault="00F0096B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23:32:0402004:734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часть контура 14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23:32:0402004:567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на территории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Архангельского,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Фастовецкого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Юго-Северного сельских округов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ФАД М-29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п. Парковый,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Промзона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Фастовецкого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сельских округов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23:32:0402002:1238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непосредственной близости с земельным участком с кадастровым номером 23:32:0402002:1015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11 контур 101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23:32:0402002:1022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п. Парковый, секция 11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11,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п. Парковый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 р-н,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Восточный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п. Восточный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п. Восточный, ул.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Волгоградская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дом 238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п. Восточный, ул.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Волгоградская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236 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23:32:0403007:110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п. Восточный, ул.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Волгоградская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дом 234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Краснодарский, Тихорецкий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сельский округ, секция 10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р-н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23:32:0000000:1903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южнее земельного участка с кадастровым номером 23:32:0000000:1109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 контур 49,13,14, секция 4 часть контура 10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23:32:0000000:1425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 часть контура 32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3, часть контура 32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ООО Агрокомплекс "Тихорецкий"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7 контур 1,2,5,7,9,13,18,61,31,34-42; секция 9 контур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в границах КСХП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Челбасское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секция 9 часть контура 22, секция 10 часть контура 21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Тихорецкий, сельский округ Алексеевский, северо-западнее п. Овощной, между СКЖД и г. Тихорецк, северо-западнее п.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Пригородного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север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23:32:0601000:396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23:32:0601000:397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9 часть контура 26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23:32:0602010:50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Школьный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секция 9 часть контура 33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23:32:0602010:51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 х. Школьный,  секция 9,  часть контура 33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23:32:0000000:1392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с/п. Алексеевское,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Краснооктябрьская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хут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Школьный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23:32:0602008:2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Краснооктябрьская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23:32:0602000:698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16, контур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23:32:0602000:951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9, часть контура 42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9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часть контура 42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23:32:0602000:683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ЗАО им. Мичурина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23:32:0602000:918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 секция 13 часть контура 18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9-15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11 часть контура 1,8,13,20, секция 13 часть контура 1,7,13,27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11 часть контура 1, секция 15 часть контура 1, контур 10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23:05:0205000:387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п. Газырь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 р-н 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на территории Крупского сельского  округа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23:05:0501000:309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Крупского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23:05:0403000:1098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из земель АО им. Калинина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23:05:0403000:359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23:05:0403000:1103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р-н,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23:05:0403000:1104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р-н,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23:05:0403000:348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</w:t>
            </w:r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>елковский</w:t>
            </w:r>
            <w:proofErr w:type="spellEnd"/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с/п </w:t>
            </w:r>
            <w:proofErr w:type="spellStart"/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автодорога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ейсуг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-Новомалороссийская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ст.Новогражданская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23:05:0801001:122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23:05:0000000:411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2.5 км от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ст-цы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Новомалороссийская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23:05:0801000:584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23:05:0801000:253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с\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23:05:0801000:357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земли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О"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Колос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ст. Новомалороссийская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с\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АО "им. Чернявского"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23:05:0000000:1844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примерно в 0,3 км от станицы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направлению на восток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23:05:0702015:39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23:00:0000000:458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р-н Тихорецкий,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ст. Новомалороссийская, электросетевой комплекс ПС-110/35/10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"Рассвет" с прилегающими ПС 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примерно в 0,3 км от станицы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направлению на восток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23:05:0701000:354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23:05:0701000:356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северо-западной части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ст-цы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23:05:0000000:182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АО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"им. Чернявского"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граничит с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Бузиновским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/о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1,5 км юго-восточнее ст. Выселки на землях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№3 А.О. " 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на землях бригады №3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23:00:0000000:500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Выселки, Электросетевой комплекс ПС-35/6  "Дружба" с прилегающими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23:05:0601003:1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23:05:0601000:722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восточная окраина х.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23:05:0601000:2176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23:05:0601000:1024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23:05:0601000:305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0,9 км по направлению на юг от ориентира х.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за пределами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23:12:0702000:1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Бураковское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Севернее х.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Бураковского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23:12:0614000:571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 а/д  "п. Свободный - х.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Казаче-Малеваный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23:12:0000000:1178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Усть-Лабинский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г. Кореновск, х. Бабиче-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Электросетевой комплекс ПС-110/35/10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с прилегающими ПС 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город Краснодар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23:12:0603000:105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район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23:12:0000000:42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автомагистраль М-4 "Дон",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1257 + 797 - км 1298 + 326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23:12:0603000:484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23:12:0603000:512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23:12:0000000:1109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"Кореновск-Тимашевск"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23:12:0606001:1274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1,1 км западнее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23:12:0608000:1747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23:12:0608000:1450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г. Кореновск, юго-западная окраина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23:12:0608000:763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23:12:0608000:762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23:12:0608000:388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Кореновск, 1,9 км юго-западнее окраины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ЗАО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им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газопровод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Кореновск-Выселки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23:12:0608000:652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установлено относительно ориентира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«подъезд к ст. Сергиевская»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в границах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23:12:0000000:1725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Платнировская, участок находится примерно в 1,5 км от ориентира по направлению на северо-запад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23:12:0903000:831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Платнировская, Участок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находится примерно в 1,5 км от ориентира по направлению на северо-запад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г. Кореновск, электросетевой комплекс ПС-35/10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завод сухой сыворотки" с прилегающими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ст.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23:12:0903000:366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район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ст.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0,7 км западнее ст. Платнировской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х Левченко, южная окраина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евченко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23:12:0000000:799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Левченко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23:12:0904000:385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установлено относительно ориентира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«Платнировская-Сергиевская-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Дядьковская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в границах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южная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23:07:0402000:251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 Краснодарский край, Динской р-н,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23:07:0402000:434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23:07:0401049:47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Старомышаставское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"Луч", участок №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ООО "Агрофирма "Луч", участок №4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Динской, Российская Федерация, в границах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23:07:0402000:445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Динского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г. Краснодар, электросетевой комплекс ПС-35/10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"Ново-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Титаровская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с прилегающими ПС 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23:07:0403000:399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23:07:0000000:4462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Динской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20+150 км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лева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 - Ейск 20 км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720 м. к западу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23:07:0403000:69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 км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1550 м. к западу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ОАО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 в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23:07:0203000:587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23:07:0203000:361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Новотитаровская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тер. Нива, уч. 206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станица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АО " 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 участок №5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 р-н Динской, примерно в 2 км по направлению на восток от ориентира ст.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АО " 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р-н Калининский,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23:07:0104000:1100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23:07:0104000:2798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23:07:0104001:3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23:07:0000000:3218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Динской,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23:07:0104000:1270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23:07:0104000:1435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Динкой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23:07:0104000:1445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участок №7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 участок №7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23:07:0104009:34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1000 м на юго-восток от ст. Нововеличковской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23:07:0104000:1088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"Колос", участок №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Динской р-н, электросетевой комплекс ПС-35/10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с прилегающими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23:07:0106010:2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23:07:0106000:336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участок № 12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участок № 11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участок 13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район, на территории СПК  "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23:13:1002000:2458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23:13:1002000:1847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23:13:1002000:1066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3850 метров на север от ст.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Марьянская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3900 метров на север от ст. 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23:13:1002004:2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23:13:1002000:2400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23:13:0000000:2528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23:13:1002000:1804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23:13:0000000:1355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23:13:0000000:506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23:13:1002000:1067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к-за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севернее х.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Косовичи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участок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сельское поселение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23:01:0000000:400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автодорога Федоровская-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Косовичи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западная сторона х.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Свердловского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западная сторона х.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Свердловского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западная сторона х.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Свердловского</w:t>
            </w:r>
            <w:proofErr w:type="gram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23:01:0201005:1031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земли колхоза "Искра" с западной стороны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.С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вердловский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с/п.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23:26:0000000:3214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Северский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с/п. Михайловское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23:26:0000000:3637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Краснодарский край, Северский,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районы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земель ОАО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часть выдела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часть выдела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части выделов 1, 2,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части выделов 1, 2,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Северский,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части выделов 1, 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23:26:0801000:597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имени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имени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колхоз им.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Местоположение установлено относительно ориентира, расположенного в границах участка. Почтовый адрес ориентира: 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секция 29, 47, 27, контуры 30, 36, 38, секция 39, контуры 16, 20, 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23:01:0402000:229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С.М. Кирова секция 29,47,27, контур 30,36,38 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имени "Кирова"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юго-восточнее станицы Мингрельской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сельское поселение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Мингрельское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 на полях бригады № 4, севооборот – кормовой, сенокосно-пастбищный,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автодорога Фёдоровская-Холмская-Новый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колхоза "им. 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имени "Кирова"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23:01:0801000:641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23:01:0401000:1117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бывшего колхоза "Звезда" секция 32 контур 1; 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31Б, части выделов 11, 10, 5, 12, 13, квартале 32Б, части выделов 6, 3, 4, 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23:01:0801000:594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39Б, части выделов 17, 26, 27, 29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23:01:0000000:390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23:01:0801007:1078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Ахтырское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Ахтырский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23:01:0801007:1074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,А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45Б, части выделов 2, 4, 7,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23:01:0903000:1008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Холмское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 (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Холмское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1А-43А, 1Б-79Б, 1В-93В, 1Г, 1Г1-5Г1, 1Г2-4Г2, 1Г3-11Г3, 1Г4-6Г4)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на территории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городского поселения, в границах ТОО «Колос», южнее хутора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Коробкин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23:01:0605000:1001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ТОО "Колос",  секция 1,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контур 53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на территории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поселения, в границах колхоза «Нива», юго-западнее хутора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Коробкин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плане границ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"Нива".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31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"Нива".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автодорога Абинск-Варнавинское водохранилище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23:01:0601000:1081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"Нива", секция 21, контур 14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23:01:0601000:414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севернее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23:00:0000000:573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Краснодарский,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раснодар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Северский р-н,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Крымский р-н, г. Крымск,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г.Геленджик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1300 метрах  восточнее хутора Бережного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северо-западнее г. Абинска, в границах земель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23:01:0501024:1524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городское поселение, северо-западная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23:01:0501026:1047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северо-западная окраина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23:01:0601000:1173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западная окраина города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23:01:0601000:1314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23:01:0601000:1082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на западной окраине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на территории бригады №5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23:01:0601000:1455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западнее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административно-территориальных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23:01:0603000:1676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1В1,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23:01:0603000:1354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г. Абинск,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ул. Промышленная, д. 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23:01:0603000:1328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ТОО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"Гусева балка"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устье скважины № 139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 двух километрах западнее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23:01:0604000:1009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 (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1А-49А, 14Б-64Б, 1В-14В, 1В1-17В1)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ТОО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западнее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на землях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ТОО по откорму и экспорту лошадей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секция 4, контур 24,26,64, секция 5, контур 19,20,21,27,41, секция 3, контур 3,6,11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западнее г. Абинска, на Украинском месторождении нефти и газа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западнее г. Абинска, на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-Украинском месторождении нефти и газа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23:01:0603000:1261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23:01:0603000:337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ТОО по откорму и экспорту лошадей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23:01:0603000:1675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2В1, часть выдела 19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СП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автодорога "Подъезд к х. Верхняя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Ставрополька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СП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 (с.15, к.54; с.16,  к.36, 75, 105, 59, 65, 87; с.29, к.63, 79; с.40, к.2, 4, 14; с.27, к.66; с.29, к.51, 52, 56, 57, 64, 65, 75, 78, 86, 83, 92, 93, 94, 97;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с.32, к.83, 84, 85, 124; с.40, к.6, 11, 19, 20, 27, 30,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46; с.36. к.11, 47)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Пригородного сельского округа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Украинское месторождение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23:15:0926001:196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23:15:0000000:1334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ООО АПК "Крымская" структурное подразделение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 (секция 33 часть контура 41,116,51,85,87,90,97, секция 27 часть контура 41, секция 29 контур 66)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6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НУ-3 от ПС-35/6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с прилегающими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23:15:0926000:450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 в границах земель подразделения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АПК "Крымская" (секция 33 контур 5, секция 27 контур 25, секция 27 часть контура 27)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23:15:0926000:1456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23:15:0926000:1301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 (с.6, к.60, 34, 76, 24, 29, 72; с.1, к.1, 12, 15, 63; с.4к.11; с.9, к.6, 9, 11, 13,18, 23, 25, 21, 27, 28, 30, 32, 33, 34, 36, 37; с.2к.71, 76, 80, 82,86,114, 118, 119, 121, 33;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с.12,к.7,15, 9, 30,50, 53, 58)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районы, город Геленджик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23:15:0926000:276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",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с.6, к.60, 34, 76, 24, 29, 72; с.1, к.1, 12, 15, 63; с.4к.11; с.9,  к.6, 9, 11, 13,18, 23, 25, 21, 27, 28, 30, 32, 33, 34, 36, 37; с.2к.71, 76, 80, 82,86,114, 118, 119, 121, 33; с.12,к.7,15, 9, 30,50, 53, 58)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23:15:0926000:1281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в границах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", (с.1 ч.к.1; с.9, к.6, 9, 11, ч.к.13,18, к.23,25, 21, 27, 28, 30, 32, 33, 34, 36, 37)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23:15:0926000:1960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23:15:0926000:1467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р-он, с/пос. Пригородное, в границах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6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К-7 от ПС-220/110/35/10/6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"Крымская" с прилегающими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23:15:0926000:1327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23:15:0926000:529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23:15:0000000:1333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участковое лесничество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район, вдоль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нефтеровода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"Новороссийск-Краснодар"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23:45:0000000:708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23:15:0000000:1167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23:15:0000000:958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23:15:0000000:2159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р-н, с/пос.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Пригородное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бывшего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с/пос.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Пригородное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 границах бывшего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23:15:0926000:603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 в границах СХПК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 (с4. к70,  73, 75, 80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с7. к4, 9, 17, 18,  19, 20, 37, 43, 83;  с9. к1, 2, 3;  с19. к106 ; с31. к11, 25, 26, 72, 79, 81, 89;  с32. к119 )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23:15:0000000:1122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с/п.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23:15:1005000:987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бывшего колхоза им. Советской Армии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 40, контур 45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23:15:1005000:507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Советской Армии (секция 59 часть контура 1, секция 41 контур 44, секция 43 контур 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40, часть контура 35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23:15:1005000:391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 (сек.40, часть конт.32, 68, контура 34,35,42,45; секция 41, контура 47,49)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23:15:1005000:994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бывшего колхоза им. Советской Армии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23:15:1005000:1991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район,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границах бывшего колхоза имени Советской Армии (секция 61, часть контура 15, секция 43 часть контуров 13, 22, 32)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10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БК-7 от ПС-35/10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Баканская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с прилегающими 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29)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23:15:1005000:1379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</w:t>
            </w:r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23:15:1005000:2150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23:47:0106053:18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23:47:0000000:312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23:47:0000000:426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 Новороссийск,  нефтебаза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Грушовая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23:50:0302056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23:12:0702000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23:12:0606001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23:12:0607000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23:07:0401049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23:45:0103001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Крымское городское поселение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Крымского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Крымское городское поселение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Крымского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23:15:0924001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23:15:1007001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23:47:0106053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муниципального образования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город-герой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23:47:0106055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муниципального образования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город-герой Новороссийск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(8617) 61-40-73 (Прием обращений юридических лиц)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(8617) 64-68-53 (Информацию по письменным обращениям граждан)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novoros@mo.krasnodar.ru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м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r w:rsidR="00EE0CBE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Крымский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21-272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krymsk@mo.krasnodar.ru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Нижнебаканского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Крымский район, станица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Нижнебаканская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Шевченко, д.2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2-81-64 (глава)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(86131) 2-81-60 (секретарь)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bakansp@mail.ru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Крымского городского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Крымский район, город Крымск, ул. Демьяна Бедного, д. 16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2-14-75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admgoroda@mail.ru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хутор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Новоукраинский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Темченко, 39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7-62-26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prigorod_adm49@mail.ru</w:t>
            </w:r>
          </w:p>
          <w:p w:rsidR="00AC62FA" w:rsidRPr="007D2E48" w:rsidRDefault="00AC62FA" w:rsidP="00AC62FA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город Абинск,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ул., д.31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Телефон:  8 (86150) 54-164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бинск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Кубанская, 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5-12-60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abinsck@yandex.ru, gorod_abinsk@mail.ru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Ахтырского городского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Абинский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поселок городского типа Ахтырский, ул. Дзержинского, д.39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3-70-80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r w:rsidR="00852427"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axtirski@mail.ru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Холмского Сельского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Абинский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станица Холмская, ул. Мира, д.2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3-11-18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xolmsk75@mail.ru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Мингрельского Сельского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Абинский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станица Мингрельская, Советская ул., д.67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97-5-01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mingr_adm@mail.ru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Федоровского Сельского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Абинский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станица Федоровская, Первомайская ул., д.1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(86150) 98-2-97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fedorovka2010@yandex.ru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Северский район, станица Северская, ул. Ленина, д.69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(861) 662-52-09 (приемная главы)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seversky@mo.krasnodar.ru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Муниципального</w:t>
            </w:r>
            <w:r w:rsidR="00CD2836"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Михайловское сельское поселение</w:t>
            </w: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Образования Северский район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Северский район, село Михайловское, </w:t>
            </w:r>
            <w:proofErr w:type="gram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ул., д.11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(86166) 3-63-25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sorokinalw@mail.ru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Красноармейский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Красноармейский район, станица Полтавская, Красная ул., д.122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(6165) 3-28-11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kr_armeysk@mo.krasnodar.ru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Марьянского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Красноармейский р-н,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ст-ца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Марьянская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Красная </w:t>
            </w:r>
            <w:proofErr w:type="spellStart"/>
            <w:proofErr w:type="gram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31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(86165) 9-63-35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adm_mar_sp@mail.ru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Динской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Динская, Красная ул., д.55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(86162) 6-17-02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dinskaya@mo.krasnodar.ru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Нововеличковского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Динской район, станица Нововеличковская, Красная ул., д.53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(86162) 7-67-50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novovelsp@yandex.ru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Новотитаровского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Динской район, станица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Новотитаровская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Советская ул., д.63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8(86162) 4-35-40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adm.ntsp@bk.ru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Старомышастовского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Динского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Динской район, станица </w:t>
            </w:r>
            <w:proofErr w:type="spellStart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Старомышастовская</w:t>
            </w:r>
            <w:proofErr w:type="spellEnd"/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Красная ул., д.133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(86162) 7-53-23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staromishastovskaysp@mail.ru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г. Кореновск ул.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, 41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4-14-08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приемная: Краснодарский край, г. Кореновск ул.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4-26-02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korenovsk@mo.krasnodar.ru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Сергиевского Сельского Поселения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Кореновский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станица Сергиевская, ул. Айвазяна, д.48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9-87-19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sergievka@list.ru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Кореновский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город Кореновск, </w:t>
            </w:r>
            <w:proofErr w:type="gram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Красная</w:t>
            </w:r>
            <w:proofErr w:type="gram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ул., д.41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4-17-37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korenovsk-gorod@mail.ru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Бураковского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Кореновский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хутор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Бураковский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Гагарина, д. 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2-73-28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burakovsk@yandex.ru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Платнировского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Кореновского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Кореновский</w:t>
            </w:r>
            <w:proofErr w:type="spell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станица Платнировская, Красная ул., д.47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71-2-70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platnirovka@mail.ru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Выселки, ул. Ленина, д. 37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7-37-80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vsladm@mail.kuban.ru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Выселки, ул. Ленина,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7-33-92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admvsp@mail.ru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, Советская </w:t>
            </w:r>
            <w:proofErr w:type="spellStart"/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, д. 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4-56-25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buzinka@mail.ru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Новомалороссийская, Почтовая ул., д. 33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4-21-95, 8 (86157) 4-21-74, 8 (86157) 4-21-76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Ленина, д. 17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3-12-51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pochta-beisug@mail.ru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Крупского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Крупская, ул. Ленина, д.55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3-55-60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krup-admin@mail.ru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Газырь, Садовая ул., д.1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3-36-57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электронной почты:  gazyrskay-adm@mail.ru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Тихорецкий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Тихорецкий район, город Тихорецк,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ул., д.38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4-15-09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tikhorezky@mo.krasnodar.ru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станица Алексеевская, ул. Ленина, д.36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9-44-44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alekseevskoep@list.ru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Тихорецкого городского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Тихорецкий район, город Тихорецк, Октябрьская ул., д.93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7-36-05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tihoreck@list.ru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Парковского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поселок Парковый, ул. Гагарина, д. 24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8(86196) 4-72-40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parkov@list.ru </w:t>
            </w:r>
          </w:p>
          <w:p w:rsidR="00405B7B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2B2013">
        <w:trPr>
          <w:trHeight w:val="8334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077403" w:rsidRDefault="00C8359F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F648D" w:rsidRPr="00077403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https://tihoretsk-gorod.ru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http://gazirskoe.ru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https://krupadmin.ru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https://beisug-adm.ru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https://novomaloross.ru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https://admbuz.viselki.ru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https://xn----ctbalb2abf2acnofe2l.xn--p1ai/ (</w:t>
            </w:r>
            <w:proofErr w:type="spellStart"/>
            <w:r w:rsidRPr="00077403">
              <w:rPr>
                <w:rFonts w:ascii="Times New Roman" w:hAnsi="Times New Roman"/>
                <w:sz w:val="24"/>
                <w:szCs w:val="24"/>
              </w:rPr>
              <w:t>выселковское-сп</w:t>
            </w:r>
            <w:proofErr w:type="gramStart"/>
            <w:r w:rsidRPr="000774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7740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0774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http://staromyshastovskaja.ru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https://novotitarovskaya.info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http://www.novovelichkovskaya.ru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http://maradmin.ru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https://sp-mihailovskoe.ru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http://fedorovka-sp.ru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http://mingr-adm.ru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http://adm-holmskaya.ru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http://ahtirsky.ru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https://adm-prigorod.ru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https://xn----ftbdvalramfg2j.xn--p1ai/ (</w:t>
            </w:r>
            <w:proofErr w:type="spellStart"/>
            <w:r w:rsidRPr="00077403">
              <w:rPr>
                <w:rFonts w:ascii="Times New Roman" w:hAnsi="Times New Roman"/>
                <w:sz w:val="24"/>
                <w:szCs w:val="24"/>
              </w:rPr>
              <w:t>крымск-город</w:t>
            </w:r>
            <w:proofErr w:type="gramStart"/>
            <w:r w:rsidRPr="000774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7740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0774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https://n-bakansp.ru</w:t>
            </w:r>
          </w:p>
          <w:p w:rsidR="002B201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https://admnvrsk.ru</w:t>
            </w:r>
          </w:p>
          <w:p w:rsidR="008F648D" w:rsidRPr="002C1E4B" w:rsidRDefault="008F648D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Pr="002C1E4B" w:rsidRDefault="00CD01DF" w:rsidP="008524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 w:rsidR="00852427">
              <w:rPr>
                <w:rFonts w:ascii="Times New Roman" w:hAnsi="Times New Roman"/>
                <w:sz w:val="24"/>
                <w:szCs w:val="24"/>
              </w:rPr>
              <w:t>, а</w:t>
            </w:r>
            <w:r w:rsidR="00852427"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9F" w:rsidRDefault="00C8359F" w:rsidP="00082E4F">
      <w:pPr>
        <w:spacing w:after="0" w:line="240" w:lineRule="auto"/>
      </w:pPr>
      <w:r>
        <w:separator/>
      </w:r>
    </w:p>
  </w:endnote>
  <w:endnote w:type="continuationSeparator" w:id="0">
    <w:p w:rsidR="00C8359F" w:rsidRDefault="00C8359F" w:rsidP="000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9F" w:rsidRDefault="00C8359F" w:rsidP="00082E4F">
      <w:pPr>
        <w:spacing w:after="0" w:line="240" w:lineRule="auto"/>
      </w:pPr>
      <w:r>
        <w:separator/>
      </w:r>
    </w:p>
  </w:footnote>
  <w:footnote w:type="continuationSeparator" w:id="0">
    <w:p w:rsidR="00C8359F" w:rsidRDefault="00C8359F" w:rsidP="0008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9C1"/>
    <w:multiLevelType w:val="hybridMultilevel"/>
    <w:tmpl w:val="FB4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2E41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403"/>
    <w:rsid w:val="00082E4F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33064"/>
    <w:rsid w:val="00636529"/>
    <w:rsid w:val="00647621"/>
    <w:rsid w:val="0066067A"/>
    <w:rsid w:val="00663917"/>
    <w:rsid w:val="0069179E"/>
    <w:rsid w:val="00692C89"/>
    <w:rsid w:val="00694D7B"/>
    <w:rsid w:val="006976C7"/>
    <w:rsid w:val="006A6EE7"/>
    <w:rsid w:val="006B0E63"/>
    <w:rsid w:val="006B1FEC"/>
    <w:rsid w:val="006C2EDF"/>
    <w:rsid w:val="006C762D"/>
    <w:rsid w:val="00745CEB"/>
    <w:rsid w:val="007477B2"/>
    <w:rsid w:val="00755FDA"/>
    <w:rsid w:val="007611D1"/>
    <w:rsid w:val="00764453"/>
    <w:rsid w:val="00772CA6"/>
    <w:rsid w:val="007814BD"/>
    <w:rsid w:val="00785955"/>
    <w:rsid w:val="0079045D"/>
    <w:rsid w:val="00791EC9"/>
    <w:rsid w:val="007A08AC"/>
    <w:rsid w:val="007B4838"/>
    <w:rsid w:val="007C00EF"/>
    <w:rsid w:val="007D2E48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2427"/>
    <w:rsid w:val="0085508F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4FDF"/>
    <w:rsid w:val="00BA7BE1"/>
    <w:rsid w:val="00BB545F"/>
    <w:rsid w:val="00BD5128"/>
    <w:rsid w:val="00BD76DF"/>
    <w:rsid w:val="00BD77F6"/>
    <w:rsid w:val="00BE14F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65367"/>
    <w:rsid w:val="00C71687"/>
    <w:rsid w:val="00C7748A"/>
    <w:rsid w:val="00C80CCF"/>
    <w:rsid w:val="00C81216"/>
    <w:rsid w:val="00C82DBC"/>
    <w:rsid w:val="00C8359F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2836"/>
    <w:rsid w:val="00CD64AF"/>
    <w:rsid w:val="00CF7997"/>
    <w:rsid w:val="00D04F58"/>
    <w:rsid w:val="00D107FA"/>
    <w:rsid w:val="00D223EB"/>
    <w:rsid w:val="00D27505"/>
    <w:rsid w:val="00D4297E"/>
    <w:rsid w:val="00D75C35"/>
    <w:rsid w:val="00D9290E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0CBE"/>
    <w:rsid w:val="00EE3ABC"/>
    <w:rsid w:val="00EF6684"/>
    <w:rsid w:val="00F0096B"/>
    <w:rsid w:val="00F206BA"/>
    <w:rsid w:val="00F271B9"/>
    <w:rsid w:val="00F33F8F"/>
    <w:rsid w:val="00F35483"/>
    <w:rsid w:val="00F3600C"/>
    <w:rsid w:val="00F521CD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ADA7-2E05-42D5-973E-EB81E818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27</Pages>
  <Words>11932</Words>
  <Characters>68015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Андрей Костроменко</cp:lastModifiedBy>
  <cp:revision>6</cp:revision>
  <cp:lastPrinted>2019-08-27T09:19:00Z</cp:lastPrinted>
  <dcterms:created xsi:type="dcterms:W3CDTF">2024-08-09T11:34:00Z</dcterms:created>
  <dcterms:modified xsi:type="dcterms:W3CDTF">2024-08-22T06:22:00Z</dcterms:modified>
</cp:coreProperties>
</file>